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/>
      </w:pPr>
      <w:bookmarkStart w:id="0" w:name="_GoBack"/>
      <w:r>
        <w:rPr>
          <w:rFonts w:hint="default"/>
        </w:rPr>
        <w:t>Dante网络音频在会议扩声、校园扩声、体育场馆和文艺演出活动的解决方案</w:t>
      </w:r>
    </w:p>
    <w:bookmarkEnd w:id="0"/>
    <w:p>
      <w:pPr>
        <w:rPr>
          <w:rFonts w:hint="default"/>
        </w:rPr>
      </w:pPr>
      <w:r>
        <w:rPr>
          <w:rFonts w:hint="default"/>
        </w:rPr>
        <w:t>在音响领域，Dante网络音频技术已经成为行业标准，被广泛应用于各种场合。特别是在会议扩声、校园扩声、体育场馆和文艺演出等活动中，Dante为解决音频挑战提供了强大的工具。本文将探讨在这些应用中，Dante技术如何提供高效、可靠的音频解决方案。</w:t>
      </w:r>
    </w:p>
    <w:p>
      <w:pPr>
        <w:rPr>
          <w:rFonts w:hint="default"/>
        </w:rPr>
      </w:pPr>
      <w:r>
        <w:rPr>
          <w:rFonts w:hint="default"/>
        </w:rPr>
        <w:t>1. 会议扩声解决方案</w:t>
      </w:r>
    </w:p>
    <w:p>
      <w:pPr>
        <w:rPr>
          <w:rFonts w:hint="default"/>
        </w:rPr>
      </w:pPr>
      <w:r>
        <w:rPr>
          <w:rFonts w:hint="default"/>
        </w:rPr>
        <w:t>特点与需求：会议室需要清晰、稳定的音频传输，常常涉及多个音频源和目的地，如话筒、扬声器、电话会议系统等。</w:t>
      </w:r>
    </w:p>
    <w:p>
      <w:pPr>
        <w:rPr>
          <w:rFonts w:hint="default"/>
        </w:rPr>
      </w:pPr>
      <w:r>
        <w:rPr>
          <w:rFonts w:hint="default"/>
        </w:rPr>
        <w:t>Dante解决方案：</w:t>
      </w:r>
    </w:p>
    <w:p>
      <w:pPr>
        <w:rPr/>
      </w:pPr>
      <w:r>
        <w:rPr>
          <w:rFonts w:hint="default"/>
        </w:rPr>
        <w:t>简化布线：使用单一的以太网线连接所有设备，大大减少布线复杂性。</w:t>
      </w:r>
    </w:p>
    <w:p>
      <w:pPr>
        <w:rPr/>
      </w:pPr>
      <w:r>
        <w:rPr>
          <w:rFonts w:hint="default"/>
        </w:rPr>
        <w:t>高质量音频传输：确保所有参与者都能清晰地听到会议内容，无论是远程还是现场。</w:t>
      </w:r>
    </w:p>
    <w:p>
      <w:pPr>
        <w:rPr/>
      </w:pPr>
      <w:r>
        <w:rPr>
          <w:rFonts w:hint="default"/>
        </w:rPr>
        <w:t>易于管理与扩展：中央化的管理工具允许简单地添加或移除设备，根据会议需求调整系统。</w:t>
      </w:r>
    </w:p>
    <w:p>
      <w:pPr>
        <w:rPr>
          <w:rFonts w:hint="default"/>
        </w:rPr>
      </w:pPr>
      <w:r>
        <w:rPr>
          <w:rFonts w:hint="default"/>
        </w:rPr>
        <w:t>2. 校园扩声解决方案</w:t>
      </w:r>
    </w:p>
    <w:p>
      <w:pPr>
        <w:rPr>
          <w:rFonts w:hint="default"/>
        </w:rPr>
      </w:pPr>
      <w:r>
        <w:rPr>
          <w:rFonts w:hint="default"/>
        </w:rPr>
        <w:t>特点与需求：校园环境需要广泛覆盖各个区域，如教室、礼堂、运动场等，并可能涉及到紧急广播或定时通知。</w:t>
      </w:r>
    </w:p>
    <w:p>
      <w:pPr>
        <w:rPr>
          <w:rFonts w:hint="default"/>
        </w:rPr>
      </w:pPr>
      <w:r>
        <w:rPr>
          <w:rFonts w:hint="default"/>
        </w:rPr>
        <w:t>Dante解决方案：</w:t>
      </w:r>
    </w:p>
    <w:p>
      <w:pPr>
        <w:rPr/>
      </w:pPr>
      <w:r>
        <w:rPr>
          <w:rFonts w:hint="default"/>
        </w:rPr>
        <w:t>广泛覆盖：使用Dante技术，可确保音频在整个校园范围内都有高质量的传输。</w:t>
      </w:r>
    </w:p>
    <w:p>
      <w:pPr>
        <w:rPr/>
      </w:pPr>
      <w:r>
        <w:rPr>
          <w:rFonts w:hint="default"/>
        </w:rPr>
        <w:t>灵活的分区管理：可以根据需求为不同区域设置不同的音频源或内容。</w:t>
      </w:r>
    </w:p>
    <w:p>
      <w:pPr>
        <w:rPr/>
      </w:pPr>
      <w:r>
        <w:rPr>
          <w:rFonts w:hint="default"/>
        </w:rPr>
        <w:t>集中化监控：在任何地方都可以监控和管理整个音频系统，确保其正常运行。</w:t>
      </w:r>
    </w:p>
    <w:p>
      <w:pPr>
        <w:rPr>
          <w:rFonts w:hint="default"/>
        </w:rPr>
      </w:pPr>
      <w:r>
        <w:rPr>
          <w:rFonts w:hint="default"/>
        </w:rPr>
        <w:t>3. 体育场馆解决方案</w:t>
      </w:r>
    </w:p>
    <w:p>
      <w:pPr>
        <w:rPr>
          <w:rFonts w:hint="default"/>
        </w:rPr>
      </w:pPr>
      <w:r>
        <w:rPr>
          <w:rFonts w:hint="default"/>
        </w:rPr>
        <w:t>特点与需求：体育场馆需要为大量观众提供强大、清晰的音频输出，同时可能涉及实时评论、音乐播放和紧急通知。</w:t>
      </w:r>
    </w:p>
    <w:p>
      <w:pPr>
        <w:rPr>
          <w:rFonts w:hint="default"/>
        </w:rPr>
      </w:pPr>
      <w:r>
        <w:rPr>
          <w:rFonts w:hint="default"/>
        </w:rPr>
        <w:t>Dante解决方案：</w:t>
      </w:r>
    </w:p>
    <w:p>
      <w:pPr>
        <w:rPr/>
      </w:pPr>
      <w:r>
        <w:rPr>
          <w:rFonts w:hint="default"/>
        </w:rPr>
        <w:t>高容量网络：支持大量的音频通道，满足大型活动的需求。</w:t>
      </w:r>
    </w:p>
    <w:p>
      <w:pPr>
        <w:rPr/>
      </w:pPr>
      <w:r>
        <w:rPr>
          <w:rFonts w:hint="default"/>
        </w:rPr>
        <w:t>实时音频传输：确保所有内容与现场活动同步，为观众提供最佳的听觉体验。</w:t>
      </w:r>
    </w:p>
    <w:p>
      <w:pPr>
        <w:rPr/>
      </w:pPr>
      <w:r>
        <w:rPr>
          <w:rFonts w:hint="default"/>
        </w:rPr>
        <w:t>耐用与可靠：在各种天气和条件下，Dante技术都能提供稳定的性能。</w:t>
      </w:r>
    </w:p>
    <w:p>
      <w:pPr>
        <w:rPr>
          <w:rFonts w:hint="default"/>
        </w:rPr>
      </w:pPr>
      <w:r>
        <w:rPr>
          <w:rFonts w:hint="default"/>
        </w:rPr>
        <w:t>4. 文艺演出活动解决方案</w:t>
      </w:r>
    </w:p>
    <w:p>
      <w:pPr>
        <w:rPr>
          <w:rFonts w:hint="default"/>
        </w:rPr>
      </w:pPr>
      <w:r>
        <w:rPr>
          <w:rFonts w:hint="default"/>
        </w:rPr>
        <w:t>特点与需求：音乐会、戏剧和其他演出活动需要精确的音频控制，可能涉及多个音频源、效果处理和扬声器配置。</w:t>
      </w:r>
    </w:p>
    <w:p>
      <w:pPr>
        <w:rPr>
          <w:rFonts w:hint="default"/>
        </w:rPr>
      </w:pPr>
      <w:r>
        <w:rPr>
          <w:rFonts w:hint="default"/>
        </w:rPr>
        <w:t>Dante解决方案：</w:t>
      </w:r>
    </w:p>
    <w:p>
      <w:pPr>
        <w:rPr/>
      </w:pPr>
      <w:r>
        <w:rPr>
          <w:rFonts w:hint="default"/>
        </w:rPr>
        <w:t>无缝集成：与各种专业音响设备无缝集成，为演出提供高质量的音频。</w:t>
      </w:r>
    </w:p>
    <w:p>
      <w:pPr>
        <w:rPr/>
      </w:pPr>
      <w:r>
        <w:rPr>
          <w:rFonts w:hint="default"/>
        </w:rPr>
        <w:t>低延迟：确保所有音频内容与舞台动作完美同步。</w:t>
      </w:r>
    </w:p>
    <w:p>
      <w:pPr>
        <w:rPr/>
      </w:pPr>
      <w:r>
        <w:rPr>
          <w:rFonts w:hint="default"/>
        </w:rPr>
        <w:t>灵活的路由与控制：允许音响工程师根据演出内容实时调整音频路径和设置。</w:t>
      </w:r>
    </w:p>
    <w:p>
      <w:pPr>
        <w:rPr>
          <w:rFonts w:hint="default"/>
        </w:rPr>
      </w:pPr>
      <w:r>
        <w:rPr>
          <w:rFonts w:hint="default"/>
        </w:rPr>
        <w:t>5. 结论</w:t>
      </w:r>
    </w:p>
    <w:p>
      <w:pPr>
        <w:rPr>
          <w:rFonts w:hint="default"/>
        </w:rPr>
      </w:pPr>
      <w:r>
        <w:rPr>
          <w:rFonts w:hint="default"/>
        </w:rPr>
        <w:t>无论是在会议、教育、体育还是娱乐场合，Dante网络音频技术都为提供优质、可靠的音频传输提供了强大的工具。随着技术的不断发展，我们可以期待Dante将继续为音响行业带来更多创新和改进。</w:t>
      </w:r>
    </w:p>
    <w:p/>
    <w:sectPr>
      <w:pgSz w:w="11906" w:h="16838"/>
      <w:pgMar w:top="822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NzM3NWE3NzEyOWZiYjlkNmI3ZmM4YmRhZTNiZTQifQ=="/>
  </w:docVars>
  <w:rsids>
    <w:rsidRoot w:val="2AC31DC9"/>
    <w:rsid w:val="2AC31DC9"/>
    <w:rsid w:val="416E1F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875</Words>
  <Characters>928</Characters>
  <Lines>0</Lines>
  <Paragraphs>0</Paragraphs>
  <TotalTime>0</TotalTime>
  <ScaleCrop>false</ScaleCrop>
  <LinksUpToDate>false</LinksUpToDate>
  <CharactersWithSpaces>933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2023-08-22T06:48:00Z</dcterms:created>
  <dc:creator>音爵士 北斗</dc:creator>
  <cp:lastModifiedBy>音爵士 北斗</cp:lastModifiedBy>
  <dcterms:modified xsi:type="dcterms:W3CDTF">2023-08-22T06:49:04Z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4F4DD9DC72CC408FA8C7C58C1AF178BD_11</vt:lpwstr>
  </property>
</Properties>
</file>